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CD0" w:rsidRPr="00545232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7E6CD0" w:rsidRPr="00545232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о проведении открытой Процедуры закупки</w:t>
      </w:r>
    </w:p>
    <w:p w:rsidR="007E6CD0" w:rsidRPr="00545232" w:rsidRDefault="007E6CD0" w:rsidP="007E6CD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«НОВАТЭК-ПУРОВСКИЙ ЗПК»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Организатор закупки) уведомляет Вас о проведении Процедуры закупки.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Настоящая Процедура закупки проводится с целью поиска лучшего предложения на рынке и не является: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а) офертой в значении статьи 435 Гражданского кодекса Российской Федерации, приглашением делать оферты в значении в ст. 437 Гражданского кодекса Российской Федерации, а также торгами, в том числе в форме конкурса, аукциона, или публичным конкурсом в значении ст. 447-449, 1057-1061 Гражданского кодекса Российской Федерации;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б) закупкой в значении Федерального закона от 18.07.2011 № 223-ФЗ «О закупках товаров, работ, услуг отдельными видами юридических лиц»;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в) закупкой в значении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185F1D" w:rsidRPr="00185F1D" w:rsidRDefault="007E6CD0" w:rsidP="00185F1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Предмет закупки: </w:t>
      </w:r>
      <w:r w:rsidR="00154BD8">
        <w:rPr>
          <w:rFonts w:ascii="Times New Roman" w:hAnsi="Times New Roman" w:cs="Times New Roman"/>
          <w:sz w:val="24"/>
          <w:szCs w:val="24"/>
          <w:lang w:eastAsia="ru-RU"/>
        </w:rPr>
        <w:t>программное обеспечение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Начало приема Заявок на участие: </w:t>
      </w:r>
      <w:r w:rsidR="00B976D6">
        <w:rPr>
          <w:rFonts w:ascii="Times New Roman" w:hAnsi="Times New Roman" w:cs="Times New Roman"/>
          <w:sz w:val="24"/>
          <w:szCs w:val="24"/>
          <w:lang w:eastAsia="ru-RU"/>
        </w:rPr>
        <w:t>16.03</w:t>
      </w:r>
      <w:r w:rsidR="00154BD8">
        <w:rPr>
          <w:rFonts w:ascii="Times New Roman" w:hAnsi="Times New Roman" w:cs="Times New Roman"/>
          <w:sz w:val="24"/>
          <w:szCs w:val="24"/>
          <w:lang w:eastAsia="ru-RU"/>
        </w:rPr>
        <w:t>.2026</w:t>
      </w:r>
      <w:r w:rsidR="00AB5FF4">
        <w:rPr>
          <w:rFonts w:ascii="Times New Roman" w:hAnsi="Times New Roman" w:cs="Times New Roman"/>
          <w:sz w:val="24"/>
          <w:szCs w:val="24"/>
          <w:lang w:eastAsia="ru-RU"/>
        </w:rPr>
        <w:t xml:space="preserve"> 10</w:t>
      </w:r>
      <w:r>
        <w:rPr>
          <w:rFonts w:ascii="Times New Roman" w:hAnsi="Times New Roman" w:cs="Times New Roman"/>
          <w:sz w:val="24"/>
          <w:szCs w:val="24"/>
          <w:lang w:eastAsia="ru-RU"/>
        </w:rPr>
        <w:t>.00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Окончание срока подачи Заявок на участие: </w:t>
      </w:r>
      <w:r w:rsidR="00E26EC7"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="00154BD8">
        <w:rPr>
          <w:rFonts w:ascii="Times New Roman" w:hAnsi="Times New Roman" w:cs="Times New Roman"/>
          <w:sz w:val="24"/>
          <w:szCs w:val="24"/>
          <w:lang w:eastAsia="ru-RU"/>
        </w:rPr>
        <w:t>.03.2026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17.00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Плановая дата подведения итогов Процедуры: </w:t>
      </w:r>
      <w:r w:rsidR="00E26EC7">
        <w:rPr>
          <w:rFonts w:ascii="Times New Roman" w:hAnsi="Times New Roman" w:cs="Times New Roman"/>
          <w:sz w:val="24"/>
          <w:szCs w:val="24"/>
          <w:lang w:eastAsia="ru-RU"/>
        </w:rPr>
        <w:t>03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26EC7">
        <w:rPr>
          <w:rFonts w:ascii="Times New Roman" w:hAnsi="Times New Roman" w:cs="Times New Roman"/>
          <w:sz w:val="24"/>
          <w:szCs w:val="24"/>
          <w:lang w:eastAsia="ru-RU"/>
        </w:rPr>
        <w:t>04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154BD8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Даты окончания срока приема Заявок и подведения итогов Процедуры закупки могут быть изменены.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Процедуре закупки, Заказчик/и закупки, требования к Предмету закупки, требования к Претендентам, инструкции по подготовке и подаче Заявки на участие и предоставлению документов, этапы, условия и порядок проведения Процедуры закупки содержатся в «Инструкции Претенденту для участия в Процедуре закупки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 ПУРОВСКИЙ ЗПК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» (далее – Инструкция). Инструкция, проект договора и формы для заполнения Претендентом для Открытой процедуры опубликованы в Интернете на сайте </w:t>
      </w:r>
      <w:r w:rsidRPr="007E6CD0">
        <w:rPr>
          <w:rFonts w:ascii="Times New Roman" w:hAnsi="Times New Roman" w:cs="Times New Roman"/>
          <w:sz w:val="24"/>
          <w:szCs w:val="24"/>
          <w:lang w:eastAsia="ru-RU"/>
        </w:rPr>
        <w:t>www.novatek.ru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Для участия в вышеуказанной Процедуре необходимо ознакомиться с Закупочной документацией и направить Заявку на участие в порядке и с учетом требований, предусмотренных Инструкцией, до истечения срока окончания приема Заявок. </w:t>
      </w: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Внесенные в настоящее Уведомление изменения публикуются Организатором закупки на вышеуказанном сайте.</w:t>
      </w:r>
    </w:p>
    <w:p w:rsidR="007E6CD0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Организатор закупки оставляет за собой право выбрать в ходе Процедуры закупки любое предложение Претендента, в том числе содержащее не самую низкую цену, либо не выбрать ни одно из них и прекратить Процедуру закупки в любой момент, без возмещения расходов Претенденту на участие в Процедуре закупки.</w:t>
      </w: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За разъяснениями Вы можете обращаться по следующим контактным данным:</w:t>
      </w:r>
    </w:p>
    <w:p w:rsidR="007E6CD0" w:rsidRPr="00900E5A" w:rsidRDefault="006802E6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Сиротинина Дарья Александровна</w:t>
      </w: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Тел. +7</w:t>
      </w:r>
      <w:r w:rsidR="006802E6">
        <w:rPr>
          <w:rFonts w:ascii="Times New Roman" w:hAnsi="Times New Roman" w:cs="Times New Roman"/>
          <w:sz w:val="24"/>
          <w:szCs w:val="24"/>
          <w:lang w:eastAsia="ru-RU"/>
        </w:rPr>
        <w:t>(34997) 46-378</w:t>
      </w:r>
    </w:p>
    <w:p w:rsidR="007E6CD0" w:rsidRPr="00DE767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6CD0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DE767A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7E6CD0">
        <w:rPr>
          <w:rFonts w:ascii="Times New Roman" w:hAnsi="Times New Roman" w:cs="Times New Roman"/>
          <w:sz w:val="24"/>
          <w:szCs w:val="24"/>
          <w:lang w:val="en-US" w:eastAsia="ru-RU"/>
        </w:rPr>
        <w:t>mail</w:t>
      </w:r>
      <w:r w:rsidRPr="00DE767A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6802E6">
        <w:rPr>
          <w:rFonts w:ascii="Times New Roman" w:hAnsi="Times New Roman" w:cs="Times New Roman"/>
          <w:sz w:val="24"/>
          <w:szCs w:val="24"/>
          <w:lang w:val="en-US" w:eastAsia="ru-RU"/>
        </w:rPr>
        <w:t>SirotininaDA</w:t>
      </w:r>
      <w:proofErr w:type="spellEnd"/>
      <w:r w:rsidRPr="00DE767A">
        <w:rPr>
          <w:rFonts w:ascii="Times New Roman" w:hAnsi="Times New Roman" w:cs="Times New Roman"/>
          <w:sz w:val="24"/>
          <w:szCs w:val="24"/>
          <w:lang w:eastAsia="ru-RU"/>
        </w:rPr>
        <w:t>@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zpk</w:t>
      </w:r>
      <w:proofErr w:type="spellEnd"/>
      <w:r w:rsidRPr="00DE767A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novatek</w:t>
      </w:r>
      <w:proofErr w:type="spellEnd"/>
      <w:r w:rsidRPr="00DE767A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7E6CD0" w:rsidRPr="00DE767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DE767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D2275" w:rsidRPr="006802E6" w:rsidRDefault="007E6CD0" w:rsidP="007E6CD0">
      <w:r>
        <w:rPr>
          <w:rFonts w:ascii="Times New Roman" w:hAnsi="Times New Roman" w:cs="Times New Roman"/>
          <w:sz w:val="24"/>
          <w:szCs w:val="24"/>
          <w:lang w:eastAsia="ru-RU"/>
        </w:rPr>
        <w:t>Ведущий инженер ОМТС</w:t>
      </w:r>
      <w:r w:rsidRPr="00900E5A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6802E6">
        <w:rPr>
          <w:rFonts w:ascii="Times New Roman" w:hAnsi="Times New Roman" w:cs="Times New Roman"/>
          <w:sz w:val="24"/>
          <w:szCs w:val="24"/>
          <w:lang w:eastAsia="ru-RU"/>
        </w:rPr>
        <w:t>Д.А.Сиротинина</w:t>
      </w:r>
    </w:p>
    <w:sectPr w:rsidR="00FD2275" w:rsidRPr="00680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F1"/>
    <w:rsid w:val="000229CA"/>
    <w:rsid w:val="0002442B"/>
    <w:rsid w:val="000A4266"/>
    <w:rsid w:val="00154BD8"/>
    <w:rsid w:val="001568FA"/>
    <w:rsid w:val="00185F1D"/>
    <w:rsid w:val="00190BA6"/>
    <w:rsid w:val="001B6E2A"/>
    <w:rsid w:val="001C308A"/>
    <w:rsid w:val="002171BE"/>
    <w:rsid w:val="00227503"/>
    <w:rsid w:val="00235D6F"/>
    <w:rsid w:val="00263F7F"/>
    <w:rsid w:val="00265BF8"/>
    <w:rsid w:val="0029272C"/>
    <w:rsid w:val="002B14E3"/>
    <w:rsid w:val="002B3855"/>
    <w:rsid w:val="002C6686"/>
    <w:rsid w:val="00315B18"/>
    <w:rsid w:val="003215FC"/>
    <w:rsid w:val="003306A9"/>
    <w:rsid w:val="00342B76"/>
    <w:rsid w:val="0034332A"/>
    <w:rsid w:val="00360B46"/>
    <w:rsid w:val="00364932"/>
    <w:rsid w:val="00382618"/>
    <w:rsid w:val="003A34C5"/>
    <w:rsid w:val="003C070F"/>
    <w:rsid w:val="00440ACD"/>
    <w:rsid w:val="004548FF"/>
    <w:rsid w:val="00485C40"/>
    <w:rsid w:val="0048766B"/>
    <w:rsid w:val="00496661"/>
    <w:rsid w:val="004A0401"/>
    <w:rsid w:val="004A2369"/>
    <w:rsid w:val="004A4ECD"/>
    <w:rsid w:val="004B0EEA"/>
    <w:rsid w:val="004C1B81"/>
    <w:rsid w:val="004C1C90"/>
    <w:rsid w:val="004D13DF"/>
    <w:rsid w:val="00580A30"/>
    <w:rsid w:val="005B4EBA"/>
    <w:rsid w:val="005F287E"/>
    <w:rsid w:val="005F5116"/>
    <w:rsid w:val="0061573E"/>
    <w:rsid w:val="006227CB"/>
    <w:rsid w:val="006802E6"/>
    <w:rsid w:val="00680DFA"/>
    <w:rsid w:val="006A294E"/>
    <w:rsid w:val="006A54E1"/>
    <w:rsid w:val="00784F2C"/>
    <w:rsid w:val="007B61B2"/>
    <w:rsid w:val="007E6CD0"/>
    <w:rsid w:val="007F558D"/>
    <w:rsid w:val="00826872"/>
    <w:rsid w:val="00842D07"/>
    <w:rsid w:val="0088508B"/>
    <w:rsid w:val="00892D35"/>
    <w:rsid w:val="008A31FA"/>
    <w:rsid w:val="008B16F2"/>
    <w:rsid w:val="008B3756"/>
    <w:rsid w:val="008B60D6"/>
    <w:rsid w:val="008E34FD"/>
    <w:rsid w:val="008E5C59"/>
    <w:rsid w:val="008F3A97"/>
    <w:rsid w:val="008F3B8E"/>
    <w:rsid w:val="008F6932"/>
    <w:rsid w:val="008F7FC8"/>
    <w:rsid w:val="00913342"/>
    <w:rsid w:val="0097346D"/>
    <w:rsid w:val="00980AE0"/>
    <w:rsid w:val="009C255C"/>
    <w:rsid w:val="009D273A"/>
    <w:rsid w:val="009F5B42"/>
    <w:rsid w:val="00A07E17"/>
    <w:rsid w:val="00A24610"/>
    <w:rsid w:val="00A6580F"/>
    <w:rsid w:val="00A9543D"/>
    <w:rsid w:val="00AB5FF4"/>
    <w:rsid w:val="00AF148A"/>
    <w:rsid w:val="00B1147A"/>
    <w:rsid w:val="00B24EEF"/>
    <w:rsid w:val="00B35651"/>
    <w:rsid w:val="00B77639"/>
    <w:rsid w:val="00B976D6"/>
    <w:rsid w:val="00BA0763"/>
    <w:rsid w:val="00BA1A5B"/>
    <w:rsid w:val="00BB156E"/>
    <w:rsid w:val="00BC1B65"/>
    <w:rsid w:val="00BC3113"/>
    <w:rsid w:val="00C17D4F"/>
    <w:rsid w:val="00CA4721"/>
    <w:rsid w:val="00CA79C5"/>
    <w:rsid w:val="00CB7DAC"/>
    <w:rsid w:val="00CD2AD4"/>
    <w:rsid w:val="00D26B05"/>
    <w:rsid w:val="00D27142"/>
    <w:rsid w:val="00D42179"/>
    <w:rsid w:val="00D5158E"/>
    <w:rsid w:val="00D516F1"/>
    <w:rsid w:val="00D710E3"/>
    <w:rsid w:val="00DE767A"/>
    <w:rsid w:val="00E21309"/>
    <w:rsid w:val="00E26EC7"/>
    <w:rsid w:val="00E403B0"/>
    <w:rsid w:val="00E4329E"/>
    <w:rsid w:val="00E71165"/>
    <w:rsid w:val="00E73639"/>
    <w:rsid w:val="00EC42E0"/>
    <w:rsid w:val="00ED5F43"/>
    <w:rsid w:val="00EE0E59"/>
    <w:rsid w:val="00EF7D28"/>
    <w:rsid w:val="00F22B74"/>
    <w:rsid w:val="00F5460E"/>
    <w:rsid w:val="00F8141A"/>
    <w:rsid w:val="00F946A2"/>
    <w:rsid w:val="00FB1914"/>
    <w:rsid w:val="00FD2275"/>
    <w:rsid w:val="00FD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D3625"/>
  <w15:chartTrackingRefBased/>
  <w15:docId w15:val="{F04AC041-019B-43FB-A4E5-CF0F2B48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5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9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Геннадий Александрович</dc:creator>
  <cp:keywords/>
  <dc:description/>
  <cp:lastModifiedBy>Сиротинина Дарья Александровна</cp:lastModifiedBy>
  <cp:revision>9</cp:revision>
  <cp:lastPrinted>2022-12-05T05:10:00Z</cp:lastPrinted>
  <dcterms:created xsi:type="dcterms:W3CDTF">2023-11-29T07:03:00Z</dcterms:created>
  <dcterms:modified xsi:type="dcterms:W3CDTF">2026-03-13T05:28:00Z</dcterms:modified>
</cp:coreProperties>
</file>